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7F" w:rsidRDefault="00E86F7E" w:rsidP="00E86F7E">
      <w:pPr>
        <w:jc w:val="left"/>
      </w:pPr>
      <w:bookmarkStart w:id="0" w:name="_GoBack"/>
      <w:bookmarkEnd w:id="0"/>
      <w:r>
        <w:rPr>
          <w:rFonts w:hint="eastAsia"/>
        </w:rPr>
        <w:t>附件：</w:t>
      </w:r>
      <w:r w:rsidRPr="00243487">
        <w:rPr>
          <w:rFonts w:hint="eastAsia"/>
        </w:rPr>
        <w:t>20</w:t>
      </w:r>
      <w:r>
        <w:rPr>
          <w:rFonts w:hint="eastAsia"/>
        </w:rPr>
        <w:t>20</w:t>
      </w:r>
      <w:r w:rsidRPr="00243487">
        <w:rPr>
          <w:rFonts w:hint="eastAsia"/>
        </w:rPr>
        <w:t>－</w:t>
      </w:r>
      <w:r w:rsidRPr="00243487">
        <w:rPr>
          <w:rFonts w:hint="eastAsia"/>
        </w:rPr>
        <w:t>20</w:t>
      </w:r>
      <w:r>
        <w:rPr>
          <w:rFonts w:hint="eastAsia"/>
        </w:rPr>
        <w:t>21</w:t>
      </w:r>
      <w:r w:rsidRPr="00243487">
        <w:rPr>
          <w:rFonts w:hint="eastAsia"/>
        </w:rPr>
        <w:t>学年第</w:t>
      </w:r>
      <w:r>
        <w:rPr>
          <w:rFonts w:hint="eastAsia"/>
        </w:rPr>
        <w:t>2</w:t>
      </w:r>
      <w:r w:rsidRPr="00243487">
        <w:rPr>
          <w:rFonts w:hint="eastAsia"/>
        </w:rPr>
        <w:t>学期教师课程教学综合评价结果</w:t>
      </w:r>
    </w:p>
    <w:tbl>
      <w:tblPr>
        <w:tblW w:w="859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355"/>
        <w:gridCol w:w="1080"/>
        <w:gridCol w:w="660"/>
        <w:gridCol w:w="2930"/>
        <w:gridCol w:w="932"/>
      </w:tblGrid>
      <w:tr w:rsidR="00E86F7E" w:rsidRPr="00423B8E" w:rsidTr="00E86F7E">
        <w:trPr>
          <w:trHeight w:val="120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评价课程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黄乾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中小尺度天气学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陈景华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人工影响天气（大物18级3班）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李祥超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模拟电子线路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刘银萍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安全管理与法规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王成刚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大气探测学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杨元建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大气探测学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袁成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大气辐射学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苑广辉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大气探测学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张云峰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雷电电磁脉冲防护技术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朱君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大气辐射学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郑光辉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房地产估价理论与方法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高妙妮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气象学与气候学Ⅰ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张秀再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工程创造学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周华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信息论与编码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</w:t>
            </w: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艳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信号与系统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张闯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电路分析基础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胡昭华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通信电子线路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杨凌升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电磁场与电磁波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陈军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气象雷达原理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杨杰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电路分析基础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凌萍</w:t>
            </w: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萍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刑法学1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杨慧宇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公共事业管理专业英语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高等教育研究所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宋齐明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程中华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微观经济学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鲁训法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邱祺珺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卢珂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运筹学I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海洋气象学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动力气象学III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张琪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水声换能器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李慧敏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遥控遥测技术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郭璁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大学物理Ⅱ（1）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彭枫萍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化工原理（2）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刘振鑫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环境气象学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朱佳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大气化学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仇鹏翔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环境工程施工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文学志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Java程序设计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郭萍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计算机组成原理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赵晓平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程序设计基础（C语言）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杜杰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计算机组成原理（</w:t>
            </w: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计科专业</w:t>
            </w:r>
            <w:proofErr w:type="gramEnd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韩进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计算机组成原理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刘铭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雷丁学院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</w:t>
            </w: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槿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通用学术英语读写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雷丁学院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周锦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国际结算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勇素华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邵海燕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数值天气预报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程军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高等动力气象学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饶建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天气学分析基础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邓洁淳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天气学分析基础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郭栋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气象统计方法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董慧杰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数值天气预报II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杜银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天气学诊断分析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李伟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气象统计方法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姚素香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天气学分析基础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钟珊珊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中国天气II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宦海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信号与系统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段会娟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微观经济学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张三峰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经济学研究方法与论文写作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陈抗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姜珂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财会专业英语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李欣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汪峰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徐广路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人力资源服务业理论与实务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徐玮玮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数值分析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陈克旺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《线性代数》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王小焕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高等数学I-2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李子劲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成荣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数学分析II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王辉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概率统计（大气科学专业）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吴香华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实用回归分析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卢长娜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数值分析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安琪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束亚东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高等数学I-2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王智勇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数学分析（2）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何引红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赵君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水文分析与计算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白晓静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遥感水文学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刘波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篮球选项课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赵岚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游泳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赵姗姗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瑜伽一年级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钱来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羽毛选项课一年级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林明月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二外1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杜玉生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通用英语2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赵媛媛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热力学与统计物理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宋真真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大学物理I（1）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刘立旺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数学物理方程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陈健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定量遥感（国科大遥感2018）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梁艾琳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灾害遥感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车焱森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商品品牌展示设计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卢晓天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用户体验与心理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无成绩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刘辰燃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影视音乐基础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马官正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自媒体营销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文苑仲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文化创意产业运营策划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崔萌萌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数据库原理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邹文燕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张琪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应用气象统计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纪洋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基础微生物学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王琪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气象灾害学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吴春发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全球定位系统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胡继超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微气象学基础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臧强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自动控制原理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郭颖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模拟电子技术基础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王玉芳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电机拖动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严飞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FPGA/VHDL基础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E86F7E" w:rsidRPr="00423B8E" w:rsidTr="00E86F7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陈大鹏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电机驱动与运动控制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E86F7E" w:rsidRPr="00423B8E" w:rsidRDefault="00E86F7E" w:rsidP="006D45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3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</w:tbl>
    <w:p w:rsidR="00E86F7E" w:rsidRPr="00DF0C16" w:rsidRDefault="00E86F7E" w:rsidP="00E86F7E">
      <w:pPr>
        <w:jc w:val="left"/>
      </w:pPr>
    </w:p>
    <w:sectPr w:rsidR="00E86F7E" w:rsidRPr="00DF0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67" w:rsidRDefault="00DC4A67" w:rsidP="00DC14DA">
      <w:r>
        <w:separator/>
      </w:r>
    </w:p>
  </w:endnote>
  <w:endnote w:type="continuationSeparator" w:id="0">
    <w:p w:rsidR="00DC4A67" w:rsidRDefault="00DC4A67" w:rsidP="00DC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67" w:rsidRDefault="00DC4A67" w:rsidP="00DC14DA">
      <w:r>
        <w:separator/>
      </w:r>
    </w:p>
  </w:footnote>
  <w:footnote w:type="continuationSeparator" w:id="0">
    <w:p w:rsidR="00DC4A67" w:rsidRDefault="00DC4A67" w:rsidP="00DC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34989"/>
    <w:multiLevelType w:val="hybridMultilevel"/>
    <w:tmpl w:val="E04673CC"/>
    <w:lvl w:ilvl="0" w:tplc="B6CA0422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D616C7"/>
    <w:multiLevelType w:val="hybridMultilevel"/>
    <w:tmpl w:val="0B423AF4"/>
    <w:lvl w:ilvl="0" w:tplc="A6DE110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C2"/>
    <w:rsid w:val="000479C0"/>
    <w:rsid w:val="00050EF5"/>
    <w:rsid w:val="001310B6"/>
    <w:rsid w:val="0016081C"/>
    <w:rsid w:val="00197A5E"/>
    <w:rsid w:val="001A3663"/>
    <w:rsid w:val="001C4FC1"/>
    <w:rsid w:val="002135FC"/>
    <w:rsid w:val="00243487"/>
    <w:rsid w:val="00257513"/>
    <w:rsid w:val="00274DD5"/>
    <w:rsid w:val="002D176D"/>
    <w:rsid w:val="00317B18"/>
    <w:rsid w:val="00490605"/>
    <w:rsid w:val="004E2A45"/>
    <w:rsid w:val="0061635B"/>
    <w:rsid w:val="00663595"/>
    <w:rsid w:val="006C5CBC"/>
    <w:rsid w:val="00745866"/>
    <w:rsid w:val="007A61F2"/>
    <w:rsid w:val="007F29BD"/>
    <w:rsid w:val="007F29C0"/>
    <w:rsid w:val="008461BA"/>
    <w:rsid w:val="00855471"/>
    <w:rsid w:val="00864DD9"/>
    <w:rsid w:val="00A030C2"/>
    <w:rsid w:val="00A941AC"/>
    <w:rsid w:val="00B35ED7"/>
    <w:rsid w:val="00BA0A7F"/>
    <w:rsid w:val="00BD09EF"/>
    <w:rsid w:val="00C65F07"/>
    <w:rsid w:val="00D24B38"/>
    <w:rsid w:val="00DC14DA"/>
    <w:rsid w:val="00DC4A67"/>
    <w:rsid w:val="00DF0C16"/>
    <w:rsid w:val="00E86F7E"/>
    <w:rsid w:val="00EB58EE"/>
    <w:rsid w:val="00F23821"/>
    <w:rsid w:val="00F25FAA"/>
    <w:rsid w:val="00F2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4DA"/>
    <w:rPr>
      <w:sz w:val="18"/>
      <w:szCs w:val="18"/>
    </w:rPr>
  </w:style>
  <w:style w:type="paragraph" w:styleId="a5">
    <w:name w:val="List Paragraph"/>
    <w:basedOn w:val="a"/>
    <w:uiPriority w:val="34"/>
    <w:qFormat/>
    <w:rsid w:val="00E86F7E"/>
    <w:pPr>
      <w:ind w:firstLineChars="200" w:firstLine="420"/>
    </w:pPr>
  </w:style>
  <w:style w:type="table" w:styleId="a6">
    <w:name w:val="Table Grid"/>
    <w:basedOn w:val="a1"/>
    <w:uiPriority w:val="59"/>
    <w:rsid w:val="00E86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86F7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86F7E"/>
    <w:rPr>
      <w:color w:val="800080"/>
      <w:u w:val="single"/>
    </w:rPr>
  </w:style>
  <w:style w:type="paragraph" w:customStyle="1" w:styleId="font5">
    <w:name w:val="font5"/>
    <w:basedOn w:val="a"/>
    <w:rsid w:val="00E8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8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E86F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3">
    <w:name w:val="xl73"/>
    <w:basedOn w:val="a"/>
    <w:rsid w:val="00E8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74">
    <w:name w:val="xl74"/>
    <w:basedOn w:val="a"/>
    <w:rsid w:val="00E8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E86F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E86F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E86F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9">
    <w:name w:val="Date"/>
    <w:basedOn w:val="a"/>
    <w:next w:val="a"/>
    <w:link w:val="Char1"/>
    <w:uiPriority w:val="99"/>
    <w:semiHidden/>
    <w:unhideWhenUsed/>
    <w:rsid w:val="001A3663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1A3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4DA"/>
    <w:rPr>
      <w:sz w:val="18"/>
      <w:szCs w:val="18"/>
    </w:rPr>
  </w:style>
  <w:style w:type="paragraph" w:styleId="a5">
    <w:name w:val="List Paragraph"/>
    <w:basedOn w:val="a"/>
    <w:uiPriority w:val="34"/>
    <w:qFormat/>
    <w:rsid w:val="00E86F7E"/>
    <w:pPr>
      <w:ind w:firstLineChars="200" w:firstLine="420"/>
    </w:pPr>
  </w:style>
  <w:style w:type="table" w:styleId="a6">
    <w:name w:val="Table Grid"/>
    <w:basedOn w:val="a1"/>
    <w:uiPriority w:val="59"/>
    <w:rsid w:val="00E86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86F7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86F7E"/>
    <w:rPr>
      <w:color w:val="800080"/>
      <w:u w:val="single"/>
    </w:rPr>
  </w:style>
  <w:style w:type="paragraph" w:customStyle="1" w:styleId="font5">
    <w:name w:val="font5"/>
    <w:basedOn w:val="a"/>
    <w:rsid w:val="00E8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8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E86F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3">
    <w:name w:val="xl73"/>
    <w:basedOn w:val="a"/>
    <w:rsid w:val="00E8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74">
    <w:name w:val="xl74"/>
    <w:basedOn w:val="a"/>
    <w:rsid w:val="00E8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E86F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E86F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E86F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E86F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9">
    <w:name w:val="Date"/>
    <w:basedOn w:val="a"/>
    <w:next w:val="a"/>
    <w:link w:val="Char1"/>
    <w:uiPriority w:val="99"/>
    <w:semiHidden/>
    <w:unhideWhenUsed/>
    <w:rsid w:val="001A3663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1A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2491</Characters>
  <Application>Microsoft Office Word</Application>
  <DocSecurity>0</DocSecurity>
  <Lines>20</Lines>
  <Paragraphs>5</Paragraphs>
  <ScaleCrop>false</ScaleCrop>
  <Company>Microsoft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2021-10-04T01:00:00Z</dcterms:created>
  <dcterms:modified xsi:type="dcterms:W3CDTF">2021-10-04T01:00:00Z</dcterms:modified>
</cp:coreProperties>
</file>